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600"/>
      </w:tblPr>
      <w:tblGrid>
        <w:gridCol w:w="1440"/>
      </w:tblGrid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Приложение № 1</w:t>
            </w:r>
            <w:r>
              <w:br/>
            </w:r>
            <w:r>
              <w:rPr>
                <w:rFonts w:hAnsi="Times New Roman" w:cs="Times New Roman"/>
                <w:color w:val="000000"/>
                <w:sz w:val="24"/>
                <w:szCs w:val="24"/>
              </w:rPr>
              <w:t xml:space="preserve">к </w:t>
            </w:r>
            <w:r>
              <w:rPr>
                <w:rFonts w:hAnsi="Times New Roman" w:cs="Times New Roman"/>
                <w:color w:val="000000"/>
                <w:sz w:val="24"/>
                <w:szCs w:val="24"/>
              </w:rPr>
              <w:t>приказу Федеральной службы</w:t>
            </w:r>
            <w:r>
              <w:br/>
            </w:r>
            <w:r>
              <w:rPr>
                <w:rFonts w:hAnsi="Times New Roman" w:cs="Times New Roman"/>
                <w:color w:val="000000"/>
                <w:sz w:val="24"/>
                <w:szCs w:val="24"/>
              </w:rPr>
              <w:t>по надзору в сфере связи,</w:t>
            </w:r>
            <w:r>
              <w:br/>
            </w:r>
            <w:r>
              <w:rPr>
                <w:rFonts w:hAnsi="Times New Roman" w:cs="Times New Roman"/>
                <w:color w:val="000000"/>
                <w:sz w:val="24"/>
                <w:szCs w:val="24"/>
              </w:rPr>
              <w:t>информационных технологий</w:t>
            </w:r>
            <w:r>
              <w:br/>
            </w:r>
            <w:r>
              <w:rPr>
                <w:rFonts w:hAnsi="Times New Roman" w:cs="Times New Roman"/>
                <w:color w:val="000000"/>
                <w:sz w:val="24"/>
                <w:szCs w:val="24"/>
              </w:rPr>
              <w:t>и массовых коммуникаций</w:t>
            </w:r>
            <w:r>
              <w:br/>
            </w:r>
            <w:r>
              <w:rPr>
                <w:rFonts w:hAnsi="Times New Roman" w:cs="Times New Roman"/>
                <w:color w:val="000000"/>
                <w:sz w:val="24"/>
                <w:szCs w:val="24"/>
              </w:rPr>
              <w:t>от 28.10.2022 № 180</w:t>
            </w:r>
          </w:p>
        </w:tc>
      </w:tr>
    </w:tbl>
    <w:p>
      <w:pPr>
        <w:spacing w:line="240" w:lineRule="auto"/>
        <w:jc w:val="center"/>
        <w:rPr>
          <w:rFonts w:hAnsi="Times New Roman" w:cs="Times New Roman"/>
          <w:color w:val="000000"/>
          <w:sz w:val="24"/>
          <w:szCs w:val="24"/>
        </w:rPr>
      </w:pPr>
      <w:r>
        <w:br/>
      </w:r>
      <w:r>
        <w:rPr>
          <w:rFonts w:hAnsi="Times New Roman" w:cs="Times New Roman"/>
          <w:b/>
          <w:bCs/>
          <w:color w:val="000000"/>
          <w:sz w:val="24"/>
          <w:szCs w:val="24"/>
        </w:rPr>
        <w:t>Уведомление</w:t>
      </w:r>
      <w:r>
        <w:br/>
      </w:r>
      <w:r>
        <w:rPr>
          <w:rFonts w:hAnsi="Times New Roman" w:cs="Times New Roman"/>
          <w:b/>
          <w:bCs/>
          <w:color w:val="000000"/>
          <w:sz w:val="24"/>
          <w:szCs w:val="24"/>
        </w:rPr>
        <w:t>о намерении осуществлять обработку персональных данных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600"/>
      </w:tblPr>
      <w:tblGrid>
        <w:gridCol w:w="1440"/>
      </w:tblGrid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_________________________________________________</w:t>
            </w:r>
            <w:r>
              <w:rPr>
                <w:rFonts w:hAnsi="Times New Roman" w:cs="Times New Roman"/>
                <w:color w:val="000000"/>
                <w:sz w:val="24"/>
                <w:szCs w:val="24"/>
              </w:rPr>
              <w:t>_______________________________________________________________________________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 xml:space="preserve">(фамилия, имя и отчество (при наличии) гражданина или индивидуального предпринимателя, его идентификационный номер налогоплательщика и (или) основной государственный регистрационный номер 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__________________________________________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line="240" w:lineRule="auto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индивидуального предпринимателя, наименование юридического лица (полное и сокращенное (при наличии), его идентификационный номер налогоплательщика и (или) основной государственный регистрационный номер, адрес оператора)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1) с целью: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________________________________________________________________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(цель обработки персональных данных)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осуществляет обработку: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____________________________________________________________________________________________________________________________________________________________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(категории персональных данных, обрабатываемых с указанной целью)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принадлежащих: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______________________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(категории субъектов, персональные данные которых обрабатываются с указанной целью)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на основании: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______________________________________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(правовое (правовые) основание (основания) обработки персональных данных, осуществляемой с указанной целью)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Обработка указанных персональных данных будет осуществляться путем: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(перечень действий с персональными данными, осуществляемых с указанной целью)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________________________________________________________________________________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(способы обработки персональных данных, используемых с указанной целью)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2) с целью: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(цель обработки персональных данных)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осуществляет обработку: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(категории персональных данных, обрабатываемых с указанной целью)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принадлежащих: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(категории субъектов, персональные данные которых обрабатываются с указанной целью)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на основании: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(правовое (правовые) основание (основания) обработки персональных данных, осуществляемой с указанной целью)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Обработка указанных персональных данных будет осуществляться путем: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(перечень действий с персональными данными, осуществляемых с указанной целью)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(способы обработки персональных данных, используемых с указанной целью)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&lt;№&gt; с целью: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(цель обработки персональных данных)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осуществляет обработку: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(категории персональных данных, обрабатываемых с указанной целью)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принадлежащих: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(категории субъектов, персональные данные которых обрабатываются с указанной целью)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на основании: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(правовое (правовые) основание (основания) обработки персональных данных, осуществляемой с указанной целью)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Обработка указанных персональных данных будет осуществляться путем: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(перечень действий с персональными данными, осуществляемых с указанной целью)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(способы обработки персональных данных, используемых с указанной целью)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Для обеспечения безопасности персональных данных, обрабатываемых в вышеуказанных целях, принимаются следующие меры: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(описание мер, предусмотренных статьями 18.1 и 19 Федерального закона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«О персональных данных», в том числе сведения о наличии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шифровальных (криптографических) средств и наименования этих средств)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Сведения о лицах, ответственных за организацию обработки персональных данных: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______________________</w:t>
            </w:r>
            <w:r>
              <w:rPr>
                <w:rFonts w:hAnsi="Times New Roman" w:cs="Times New Roman"/>
                <w:color w:val="000000"/>
                <w:sz w:val="24"/>
                <w:szCs w:val="24"/>
              </w:rPr>
              <w:t>______________________________________________________________________________________________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(фамилия, имя, отчество (при наличии) лица или наименование юридического лица,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ответственных за организацию обработки персональных данных, и номера их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контактных телефонов, почтовые адреса и адреса электронной почты)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Дата начала обработки персональных данных: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__________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(число, месяц, год)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Срок или условие прекращения обработки персональных данных: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_____________________________________________________________________________________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(число, месяц, год или основание (условие), наступление которого повлечет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прекращение обработки персональных данных)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Сведения о наличии или об отсутствии трансграничной передачи персональных данных: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___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Сведения о месте нахождения базы данных информации, содержащей персональные данные граждан Российской Федерации: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__________________________________________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(страна, адрес базы данных)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Сведения о лицах, имеющих доступ и (или) осуществляющих на основании договора обработку персональных данных, содержащихся в государственных и муниципальных информационных системах: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(фамилия, имя, отчество физического лица или наименование юридического лица,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имеющих доступ и (или) осуществляющих на основании договора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обработку персональных данных, содержащихся в государственных и муниципальных</w:t>
            </w:r>
            <w:r>
              <w:br/>
            </w:r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‎информационных системах)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Сведения об обеспечении безопасности персональных данных: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_______________________________________________________________________________________________________________________________________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(сведения об обеспечении безопасности персональных данных в соответствии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__________________________________________________________________________________________________________________________________________________________</w:t>
            </w:r>
          </w:p>
        </w:tc>
      </w:tr>
      <w:tr>
        <w:trPr>
          <w:trHeight w:val="0"/>
        </w:trPr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с требованиями к защите персональных данных, установленными Правительством Российской Федерации)</w:t>
            </w:r>
          </w:p>
        </w:tc>
      </w:tr>
    </w:tbl>
    <w:p>
      <w:pPr>
        <w:spacing w:line="240" w:lineRule="auto"/>
        <w:rPr>
          <w:rFonts w:hAnsi="Times New Roman" w:cs="Times New Roman"/>
          <w:color w:val="000000"/>
          <w:sz w:val="24"/>
          <w:szCs w:val="24"/>
        </w:rPr>
      </w:pPr>
      <w:r>
        <w:rPr>
          <w:rFonts w:hAnsi="Times New Roman" w:cs="Times New Roman"/>
          <w:color w:val="000000"/>
          <w:sz w:val="24"/>
          <w:szCs w:val="24"/>
        </w:rPr>
        <w:t/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600"/>
      </w:tblPr>
      <w:tblGrid>
        <w:gridCol w:w="1440"/>
        <w:gridCol w:w="1440"/>
        <w:gridCol w:w="1440"/>
        <w:gridCol w:w="1440"/>
        <w:gridCol w:w="144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>
        <w:trPr>
          <w:trHeight w:val="0"/>
        </w:trPr>
        <w:tc>
          <w:tcPr>
            <w:tcW w:w="0" w:type="auto"/>
            <w:gridSpan w:val="9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______________________________________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_____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___________</w:t>
            </w:r>
          </w:p>
        </w:tc>
      </w:tr>
      <w:tr>
        <w:trPr>
          <w:trHeight w:val="0"/>
        </w:trPr>
        <w:tc>
          <w:tcPr>
            <w:tcW w:w="0" w:type="auto"/>
            <w:gridSpan w:val="9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(фамилия, имя, отчество</w:t>
            </w:r>
            <w:r>
              <w:br/>
            </w:r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(при наличии), должность</w:t>
            </w:r>
            <w:r>
              <w:br/>
            </w:r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(при наличии) оператора</w:t>
            </w:r>
            <w:r>
              <w:br/>
            </w:r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или иного</w:t>
            </w:r>
            <w:r>
              <w:br/>
            </w:r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уполномоченного лица</w:t>
            </w:r>
            <w:r>
              <w:br/>
            </w:r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оператора)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(подпись оператора или</w:t>
            </w:r>
            <w:r>
              <w:br/>
            </w:r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иного уполномоченного</w:t>
            </w:r>
            <w:r>
              <w:br/>
            </w:r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лица оператора)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  <w:tc>
          <w:tcPr>
            <w:tcW w:w="0" w:type="auto"/>
            <w:tcBorders>
              <w:top w:val="single" w:color="000000" w:sz="6" w:space="0"/>
              <w:left w:val="none" w:color="000000" w:sz="0" w:space="0"/>
              <w:bottom w:val="none" w:color="000000" w:sz="0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(расшифровка подписи оператора</w:t>
            </w:r>
            <w:r>
              <w:br/>
            </w:r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или иного уполномоченного лица</w:t>
            </w:r>
            <w:r>
              <w:br/>
            </w:r>
            <w:r>
              <w:rPr>
                <w:rFonts w:hAnsi="Times New Roman" w:cs="Times New Roman"/>
                <w:color w:val="000000"/>
                <w:sz w:val="19"/>
                <w:szCs w:val="19"/>
                <w:vertAlign w:val="superscript"/>
              </w:rPr>
              <w:t>оператора)</w:t>
            </w:r>
          </w:p>
        </w:tc>
      </w:tr>
      <w:tr>
        <w:trPr>
          <w:trHeight w:val="0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«</w:t>
            </w:r>
          </w:p>
        </w:tc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»</w:t>
            </w:r>
          </w:p>
        </w:tc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_______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0" w:type="auto"/>
            <w:tcBorders>
              <w:top w:val="none" w:color="000000" w:sz="0" w:space="0"/>
              <w:left w:val="none" w:color="000000" w:sz="0" w:space="0"/>
              <w:bottom w:val="single" w:color="000000" w:sz="6" w:space="0"/>
              <w:right w:val="none" w:color="000000" w:sz="0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__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r>
              <w:rPr>
                <w:rFonts w:hAnsi="Times New Roman" w:cs="Times New Roman"/>
                <w:color w:val="000000"/>
                <w:sz w:val="24"/>
                <w:szCs w:val="24"/>
              </w:rPr>
              <w:t>г.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>
            <w:pPr>
              <w:spacing w:before="100" w:beforeAutospacing="1" w:after="100" w:afterAutospacing="1" w:line="240" w:lineRule="auto"/>
              <w:ind w:left="75" w:right="75"/>
              <w:rPr>
                <w:rFonts w:hAnsi="Times New Roman" w:cs="Times New Roman"/>
                <w:color w:val="000000"/>
                <w:sz w:val="24"/>
                <w:szCs w:val="24"/>
              </w:rPr>
            </w:pPr>
            <w:r>
              <w:rPr>
                <w:rFonts w:hAnsi="Times New Roman" w:cs="Times New Roman"/>
                <w:color w:val="000000"/>
                <w:sz w:val="24"/>
                <w:szCs w:val="24"/>
              </w:rPr>
              <w:t/>
            </w:r>
          </w:p>
        </w:tc>
      </w:tr>
    </w:tbl>
    <w:sectPr>
      <w:pgSz w:w="11907" w:h="16839"/>
      <w:pgMar w:top="1440" w:right="1440" w:bottom="1440" w:left="1440" w:header="720" w:footer="72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="http://schemas.openxmlformats.org/wordprocessingml/2006/main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05CE"/>
    <w:rsid w:val="002D33B1"/>
    <w:rsid w:val="002D3591"/>
    <w:rsid w:val="003514A0"/>
    <w:rsid w:val="004F7E17"/>
    <w:rsid w:val="005A05CE"/>
    <w:rsid w:val="00653AF6"/>
    <w:rsid w:val="00B73A5A"/>
    <w:rsid w:val="00E438A1"/>
    <w:rsid w:val="00F01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00" w:beforeAutospacing="1" w:after="100" w:afterAutospacing="1" w:line="240" w:lineRule="auto"/>
        <!--<w:spacing w:before="100" w:beforeAutospacing="1" w:after="100" w:afterAutospacing="1" w:line="240" w:lineRule="auto"/>-->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7E17"/>
  </w:style>
  <w:style w:type="paragraph" w:styleId="Heading1">
    <w:name w:val="heading 1"/>
    <w:basedOn w:val="Normal"/>
    <w:next w:val="Normal"/>
    <w:link w:val="Heading1Char"/>
    <w:uiPriority w:val="9"/>
    <w:qFormat/>
    <w:rsid w:val="00B73A5A"/>
    <w:pPr>
      <w:keepNext/>
      <w:keepLines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73A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7E17"/>
    <w:pPr>
      <w:spacing w:before="100" w:beforeAutospacing="1" w:after="100" w:afterAutospacing="1" w:line="240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B73A5A"/>
    <w:pPr>
      <w:keepNext/>
      <w:keepLines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73A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microsoft.com/office/2007/relationships/stylesWithEffects" Target="stylesWithEffects.xml" Id="rId2" /><Relationship Type="http://schemas.openxmlformats.org/officeDocument/2006/relationships/styles" Target="styles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Relationship Type="http://schemas.openxmlformats.org/officeDocument/2006/relationships/numbering" Target="/word/numbering.xml" Id="R09d6e42d206148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description>Подготовлено экспертами Актион-МЦФЭР</dc:description>
  <dcterms:created xsi:type="dcterms:W3CDTF">2011-11-02T04:15:00Z</dcterms:created>
  <dcterms:modified xsi:type="dcterms:W3CDTF">2012-05-05T09:54:00Z</dcterms:modified>
</cp:coreProperties>
</file>